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EB" w:rsidRPr="00C23A48" w:rsidRDefault="003A3AEB" w:rsidP="003A3AEB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Palatino Linotype" w:eastAsia="Calibri" w:hAnsi="Palatino Linotype" w:cs="Arial"/>
          <w:b/>
          <w:i/>
        </w:rPr>
      </w:pPr>
      <w:r w:rsidRPr="00C23A48">
        <w:rPr>
          <w:rFonts w:ascii="Palatino Linotype" w:eastAsia="Calibri" w:hAnsi="Palatino Linotype" w:cs="Arial"/>
          <w:b/>
          <w:i/>
          <w:noProof/>
          <w:lang w:eastAsia="it-IT"/>
        </w:rPr>
        <w:drawing>
          <wp:inline distT="0" distB="0" distL="0" distR="0" wp14:anchorId="580A0313" wp14:editId="1324CC71">
            <wp:extent cx="304800" cy="342900"/>
            <wp:effectExtent l="0" t="0" r="0" b="0"/>
            <wp:docPr id="2" name="Immagine 1" descr="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EB" w:rsidRPr="00C23A48" w:rsidRDefault="003A3AEB" w:rsidP="003A3AEB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0"/>
        </w:rPr>
      </w:pPr>
      <w:r w:rsidRPr="00C23A48">
        <w:rPr>
          <w:rFonts w:ascii="Palatino Linotype" w:eastAsia="Calibri" w:hAnsi="Palatino Linotype" w:cs="Arial"/>
          <w:b/>
          <w:bCs/>
          <w:sz w:val="20"/>
        </w:rPr>
        <w:t>ISTITUTO D’ISTRUZIONE SUPERIORE</w:t>
      </w:r>
    </w:p>
    <w:p w:rsidR="003A3AEB" w:rsidRPr="00C23A48" w:rsidRDefault="003A3AEB" w:rsidP="003A3AEB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0"/>
        </w:rPr>
      </w:pPr>
      <w:r w:rsidRPr="00C23A48">
        <w:rPr>
          <w:rFonts w:ascii="Palatino Linotype" w:eastAsia="Calibri" w:hAnsi="Palatino Linotype" w:cs="Arial"/>
          <w:b/>
          <w:bCs/>
          <w:sz w:val="20"/>
        </w:rPr>
        <w:t>“LEONARDO DA VINCI”</w:t>
      </w:r>
    </w:p>
    <w:p w:rsidR="003A3AEB" w:rsidRPr="00C23A48" w:rsidRDefault="003A3AEB" w:rsidP="003A3AEB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</w:rPr>
      </w:pPr>
      <w:r w:rsidRPr="00C23A48">
        <w:rPr>
          <w:rFonts w:ascii="Palatino Linotype" w:eastAsia="Calibri" w:hAnsi="Palatino Linotype" w:cs="Arial"/>
          <w:b/>
          <w:bCs/>
        </w:rPr>
        <w:t>ITI - IPAA – IPSSAR - ITCG</w:t>
      </w:r>
    </w:p>
    <w:p w:rsidR="003A3AEB" w:rsidRPr="00C23A48" w:rsidRDefault="003A3AEB" w:rsidP="003A3AEB">
      <w:pPr>
        <w:spacing w:after="0" w:line="240" w:lineRule="auto"/>
        <w:jc w:val="center"/>
        <w:rPr>
          <w:rFonts w:ascii="Palatino Linotype" w:eastAsia="Calibri" w:hAnsi="Palatino Linotype" w:cs="Arial"/>
        </w:rPr>
      </w:pPr>
      <w:r w:rsidRPr="00C23A48">
        <w:rPr>
          <w:rFonts w:ascii="Palatino Linotype" w:eastAsia="Calibri" w:hAnsi="Palatino Linotype" w:cs="Arial"/>
        </w:rPr>
        <w:t>87055 SAN GIOVANNI IN FIORE (CS) – Codice Meccanografico: CSIS07700B</w:t>
      </w:r>
    </w:p>
    <w:p w:rsidR="003A3AEB" w:rsidRPr="00C23A48" w:rsidRDefault="003A3AEB" w:rsidP="003A3A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A48">
        <w:rPr>
          <w:rFonts w:ascii="Palatino Linotype" w:eastAsia="Calibri" w:hAnsi="Palatino Linotype" w:cs="Arial"/>
          <w:sz w:val="18"/>
          <w:szCs w:val="20"/>
          <w:u w:val="single"/>
        </w:rPr>
        <w:t xml:space="preserve">Tel.: Istituto 0984/1861932 Fax 0984/970110 – </w:t>
      </w:r>
      <w:hyperlink r:id="rId7" w:history="1">
        <w:r w:rsidRPr="00C23A48">
          <w:rPr>
            <w:rFonts w:ascii="Palatino Linotype" w:eastAsia="Calibri" w:hAnsi="Palatino Linotype" w:cs="Arial"/>
            <w:color w:val="0000FF"/>
            <w:sz w:val="18"/>
            <w:u w:val="single"/>
          </w:rPr>
          <w:t>CSIS07700B@ISTRUZIONE.IT</w:t>
        </w:r>
      </w:hyperlink>
    </w:p>
    <w:p w:rsidR="003A3AEB" w:rsidRPr="00C23A48" w:rsidRDefault="003A3AEB" w:rsidP="003A3A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A3AEB" w:rsidRPr="00C23A48" w:rsidRDefault="003A3AEB" w:rsidP="003A3A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Agli alunni delle classi Quinte</w:t>
      </w: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3A48">
        <w:rPr>
          <w:rFonts w:ascii="Times New Roman" w:eastAsia="Calibri" w:hAnsi="Times New Roman" w:cs="Times New Roman"/>
          <w:b/>
          <w:sz w:val="24"/>
          <w:szCs w:val="24"/>
        </w:rPr>
        <w:t>di</w:t>
      </w:r>
      <w:proofErr w:type="gramEnd"/>
      <w:r w:rsidRPr="00C23A48">
        <w:rPr>
          <w:rFonts w:ascii="Times New Roman" w:eastAsia="Calibri" w:hAnsi="Times New Roman" w:cs="Times New Roman"/>
          <w:b/>
          <w:sz w:val="24"/>
          <w:szCs w:val="24"/>
        </w:rPr>
        <w:t xml:space="preserve"> IPA-IPSSAR, ITI e ITCG</w:t>
      </w: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Al Referente per le prove INVALSI</w:t>
      </w: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Al DSGA</w:t>
      </w: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Ai responsabili e ai tecnici dei laboratori di Informatica</w:t>
      </w: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3A48">
        <w:rPr>
          <w:rFonts w:ascii="Times New Roman" w:eastAsia="Calibri" w:hAnsi="Times New Roman" w:cs="Times New Roman"/>
          <w:b/>
          <w:sz w:val="24"/>
          <w:szCs w:val="24"/>
        </w:rPr>
        <w:t>dell’</w:t>
      </w:r>
      <w:proofErr w:type="gramEnd"/>
      <w:r w:rsidRPr="00C23A48">
        <w:rPr>
          <w:rFonts w:ascii="Times New Roman" w:eastAsia="Calibri" w:hAnsi="Times New Roman" w:cs="Times New Roman"/>
          <w:b/>
          <w:sz w:val="24"/>
          <w:szCs w:val="24"/>
        </w:rPr>
        <w:t>IIS “Leonardo Da Vinci”</w:t>
      </w:r>
    </w:p>
    <w:p w:rsidR="003A3AEB" w:rsidRPr="00C23A48" w:rsidRDefault="003A3AEB" w:rsidP="003A3A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AEB" w:rsidRPr="00C23A48" w:rsidRDefault="003A3AEB" w:rsidP="003A3A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AEB" w:rsidRPr="00C23A48" w:rsidRDefault="003A3AEB" w:rsidP="003A3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48">
        <w:rPr>
          <w:rFonts w:ascii="Times New Roman" w:eastAsia="Calibri" w:hAnsi="Times New Roman" w:cs="Times New Roman"/>
          <w:sz w:val="24"/>
          <w:szCs w:val="24"/>
        </w:rPr>
        <w:t xml:space="preserve">Protocollo n° </w:t>
      </w:r>
      <w:r w:rsidR="00B5428D">
        <w:rPr>
          <w:rFonts w:ascii="Times New Roman" w:eastAsia="Calibri" w:hAnsi="Times New Roman" w:cs="Times New Roman"/>
          <w:sz w:val="24"/>
          <w:szCs w:val="24"/>
        </w:rPr>
        <w:t>1521 dell’8/3/2019</w:t>
      </w:r>
      <w:bookmarkStart w:id="0" w:name="_GoBack"/>
      <w:bookmarkEnd w:id="0"/>
    </w:p>
    <w:p w:rsidR="003A3AEB" w:rsidRPr="00C23A48" w:rsidRDefault="003A3AEB" w:rsidP="003A3A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AEB" w:rsidRPr="00C23A48" w:rsidRDefault="003A3AEB" w:rsidP="003A3AEB">
      <w:pPr>
        <w:spacing w:after="0"/>
        <w:jc w:val="both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t>Oggetto: Invalsi classi quinte (</w:t>
      </w:r>
      <w:r w:rsidR="00D663E5">
        <w:rPr>
          <w:rFonts w:ascii="Times New Roman" w:eastAsia="Calibri" w:hAnsi="Times New Roman" w:cs="Times New Roman"/>
          <w:b/>
          <w:smallCaps/>
          <w:sz w:val="24"/>
        </w:rPr>
        <w:t>ISTRUZIONI OPERATIVE</w:t>
      </w:r>
      <w:r w:rsidRPr="00C23A48">
        <w:rPr>
          <w:rFonts w:ascii="Times New Roman" w:eastAsia="Calibri" w:hAnsi="Times New Roman" w:cs="Times New Roman"/>
          <w:b/>
          <w:smallCaps/>
          <w:sz w:val="24"/>
        </w:rPr>
        <w:t>)</w:t>
      </w:r>
    </w:p>
    <w:p w:rsidR="003A3AEB" w:rsidRDefault="003A3AEB" w:rsidP="00D663E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In base a</w:t>
      </w:r>
      <w:r w:rsidR="00D663E5">
        <w:rPr>
          <w:rFonts w:ascii="Times New Roman" w:eastAsia="Calibri" w:hAnsi="Times New Roman" w:cs="Times New Roman"/>
          <w:sz w:val="24"/>
        </w:rPr>
        <w:t>l calendario, gli alunni delle classi quinte saranno accompagnati in laboratorio dai docenti dell’ora che, insieme al referente INVALSI, dovranno occuparsi della somministrazione.</w:t>
      </w:r>
    </w:p>
    <w:p w:rsidR="00D663E5" w:rsidRDefault="00D663E5" w:rsidP="00D663E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Per ogni prova ci saranno</w:t>
      </w:r>
    </w:p>
    <w:p w:rsidR="00D663E5" w:rsidRDefault="00D663E5" w:rsidP="00D663E5">
      <w:pPr>
        <w:pStyle w:val="Paragrafoelenco"/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note informative con credenziali (solo il giorno della prima prova);</w:t>
      </w:r>
    </w:p>
    <w:p w:rsidR="00D663E5" w:rsidRPr="00D663E5" w:rsidRDefault="00D663E5" w:rsidP="00D663E5">
      <w:pPr>
        <w:pStyle w:val="Paragrafoelenco"/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un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elenco</w:t>
      </w:r>
      <w:r w:rsidR="0011284E">
        <w:rPr>
          <w:rFonts w:ascii="Times New Roman" w:eastAsia="Calibri" w:hAnsi="Times New Roman" w:cs="Times New Roman"/>
          <w:sz w:val="24"/>
        </w:rPr>
        <w:t xml:space="preserve"> degli studenti con le password;</w:t>
      </w:r>
    </w:p>
    <w:p w:rsidR="00D663E5" w:rsidRPr="00D663E5" w:rsidRDefault="00D663E5" w:rsidP="00D663E5">
      <w:pPr>
        <w:pStyle w:val="Paragrafoelenco"/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663E5">
        <w:rPr>
          <w:rFonts w:ascii="Times New Roman" w:eastAsia="Calibri" w:hAnsi="Times New Roman" w:cs="Times New Roman"/>
          <w:sz w:val="24"/>
        </w:rPr>
        <w:t>un</w:t>
      </w:r>
      <w:proofErr w:type="gramEnd"/>
      <w:r w:rsidRPr="00D663E5">
        <w:rPr>
          <w:rFonts w:ascii="Times New Roman" w:eastAsia="Calibri" w:hAnsi="Times New Roman" w:cs="Times New Roman"/>
          <w:sz w:val="24"/>
        </w:rPr>
        <w:t xml:space="preserve"> registro delle presenze</w:t>
      </w:r>
      <w:r w:rsidR="0011284E">
        <w:rPr>
          <w:rFonts w:ascii="Times New Roman" w:eastAsia="Calibri" w:hAnsi="Times New Roman" w:cs="Times New Roman"/>
          <w:sz w:val="24"/>
        </w:rPr>
        <w:t>.</w:t>
      </w:r>
    </w:p>
    <w:p w:rsidR="00D663E5" w:rsidRDefault="00D663E5" w:rsidP="00D663E5">
      <w:pPr>
        <w:pStyle w:val="Paragrafoelenco"/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D663E5" w:rsidRDefault="00D663E5" w:rsidP="00D663E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D663E5">
        <w:rPr>
          <w:rFonts w:ascii="Times New Roman" w:eastAsia="Calibri" w:hAnsi="Times New Roman" w:cs="Times New Roman"/>
          <w:b/>
          <w:sz w:val="24"/>
        </w:rPr>
        <w:t>COME PROCEDERE</w:t>
      </w:r>
    </w:p>
    <w:p w:rsidR="00D663E5" w:rsidRDefault="00D663E5" w:rsidP="00D663E5">
      <w:pPr>
        <w:pStyle w:val="Paragrafoelenco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D663E5">
        <w:rPr>
          <w:rFonts w:ascii="Times New Roman" w:eastAsia="Calibri" w:hAnsi="Times New Roman" w:cs="Times New Roman"/>
          <w:sz w:val="24"/>
        </w:rPr>
        <w:t xml:space="preserve">Il giorno della prima prova a ogni studente dovrà essere </w:t>
      </w:r>
      <w:r w:rsidRPr="00D663E5">
        <w:rPr>
          <w:rFonts w:ascii="Times New Roman" w:eastAsia="Calibri" w:hAnsi="Times New Roman" w:cs="Times New Roman"/>
          <w:b/>
          <w:sz w:val="24"/>
        </w:rPr>
        <w:t>consegnata la nota informativa con le credenziali</w:t>
      </w:r>
      <w:r w:rsidRPr="00D663E5">
        <w:rPr>
          <w:rFonts w:ascii="Times New Roman" w:eastAsia="Calibri" w:hAnsi="Times New Roman" w:cs="Times New Roman"/>
          <w:sz w:val="24"/>
        </w:rPr>
        <w:t xml:space="preserve"> d’accesso alla piattaforma (non per le prove ma per la verifica dei risultati). La nota dovrà essere prima firmata dallo studente e dal docente somministratore e poi tagliata in due parti, una delle quali rimane allo studente e un’altra andrà invece agli atti della scuola.</w:t>
      </w:r>
    </w:p>
    <w:p w:rsidR="00D663E5" w:rsidRDefault="00D663E5" w:rsidP="00D663E5">
      <w:pPr>
        <w:pStyle w:val="Paragrafoelenco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Per ogni singola prova (italiano, matematica e inglese) dovranno essere stampati gli elenchi con le password per l’accesso alla piattaforma per la prova. Le password vanno ritagliate e consegnate agli studenti che, terminata la prova, dovranno firmare e riconsegnare il talloncino con la password;</w:t>
      </w:r>
    </w:p>
    <w:p w:rsidR="00D663E5" w:rsidRDefault="00D663E5" w:rsidP="00D663E5">
      <w:pPr>
        <w:pStyle w:val="Paragrafoelenco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Per ciascuna prova dovrà essere stampato e compilato il registro delle presenze (elenco somministrazione), al termine della prova gli studenti e i docenti somministratori dovranno apporre le firme sul registro.</w:t>
      </w:r>
    </w:p>
    <w:p w:rsidR="0011284E" w:rsidRDefault="0011284E" w:rsidP="00D663E5">
      <w:pPr>
        <w:pStyle w:val="Paragrafoelenco"/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Tutto il materiale</w:t>
      </w:r>
      <w:r w:rsidR="008B2D37">
        <w:rPr>
          <w:rFonts w:ascii="Times New Roman" w:eastAsia="Calibri" w:hAnsi="Times New Roman" w:cs="Times New Roman"/>
          <w:sz w:val="24"/>
        </w:rPr>
        <w:t xml:space="preserve"> (</w:t>
      </w:r>
      <w:proofErr w:type="gramStart"/>
      <w:r w:rsidR="008B2D37">
        <w:rPr>
          <w:rFonts w:ascii="Times New Roman" w:eastAsia="Calibri" w:hAnsi="Times New Roman" w:cs="Times New Roman"/>
          <w:sz w:val="24"/>
        </w:rPr>
        <w:t>registri,</w:t>
      </w:r>
      <w:proofErr w:type="gramEnd"/>
      <w:r w:rsidR="008B2D37">
        <w:rPr>
          <w:rFonts w:ascii="Times New Roman" w:eastAsia="Calibri" w:hAnsi="Times New Roman" w:cs="Times New Roman"/>
          <w:sz w:val="24"/>
        </w:rPr>
        <w:t xml:space="preserve"> password e note informative) andrà chiuso in singola busta, giorno per giorno e prova per prova.</w:t>
      </w:r>
    </w:p>
    <w:p w:rsidR="00D663E5" w:rsidRDefault="00D663E5" w:rsidP="008B2D3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D663E5" w:rsidRPr="00D663E5" w:rsidRDefault="00D663E5" w:rsidP="00D663E5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3A3AEB" w:rsidRPr="00C23A48" w:rsidRDefault="003A3AEB" w:rsidP="003A3AEB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C23A48">
        <w:rPr>
          <w:rFonts w:ascii="Times New Roman" w:eastAsia="Calibri" w:hAnsi="Times New Roman" w:cs="Times New Roman"/>
          <w:i/>
          <w:sz w:val="24"/>
        </w:rPr>
        <w:t>Il Dirigente Scolastico</w:t>
      </w:r>
    </w:p>
    <w:p w:rsidR="003A3AEB" w:rsidRPr="00C23A48" w:rsidRDefault="003A3AEB" w:rsidP="003A3AEB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proofErr w:type="gramStart"/>
      <w:r w:rsidRPr="00C23A48">
        <w:rPr>
          <w:rFonts w:ascii="Times New Roman" w:eastAsia="Calibri" w:hAnsi="Times New Roman" w:cs="Times New Roman"/>
          <w:i/>
          <w:sz w:val="24"/>
        </w:rPr>
        <w:t>prof</w:t>
      </w:r>
      <w:proofErr w:type="gramEnd"/>
      <w:r w:rsidRPr="00C23A48">
        <w:rPr>
          <w:rFonts w:ascii="Times New Roman" w:eastAsia="Calibri" w:hAnsi="Times New Roman" w:cs="Times New Roman"/>
          <w:i/>
          <w:sz w:val="24"/>
        </w:rPr>
        <w:t>. Giovanni Tiano</w:t>
      </w:r>
    </w:p>
    <w:p w:rsidR="00641F3D" w:rsidRPr="001923C1" w:rsidRDefault="003A3AEB" w:rsidP="001923C1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proofErr w:type="gramStart"/>
      <w:r w:rsidRPr="00C23A48">
        <w:rPr>
          <w:rFonts w:ascii="Times New Roman" w:eastAsia="Calibri" w:hAnsi="Times New Roman" w:cs="Times New Roman"/>
          <w:i/>
          <w:sz w:val="24"/>
        </w:rPr>
        <w:t>Firma autografa sostituita a mezzo stampa ai sensi e per gli effetti dell’art</w:t>
      </w:r>
      <w:proofErr w:type="gramEnd"/>
      <w:r w:rsidRPr="00C23A48">
        <w:rPr>
          <w:rFonts w:ascii="Times New Roman" w:eastAsia="Calibri" w:hAnsi="Times New Roman" w:cs="Times New Roman"/>
          <w:i/>
          <w:sz w:val="24"/>
        </w:rPr>
        <w:t xml:space="preserve">. 3 del </w:t>
      </w:r>
      <w:proofErr w:type="spellStart"/>
      <w:proofErr w:type="gramStart"/>
      <w:r w:rsidRPr="00C23A48">
        <w:rPr>
          <w:rFonts w:ascii="Times New Roman" w:eastAsia="Calibri" w:hAnsi="Times New Roman" w:cs="Times New Roman"/>
          <w:i/>
          <w:sz w:val="24"/>
        </w:rPr>
        <w:t>D.l.vo</w:t>
      </w:r>
      <w:proofErr w:type="spellEnd"/>
      <w:r w:rsidRPr="00C23A48">
        <w:rPr>
          <w:rFonts w:ascii="Times New Roman" w:eastAsia="Calibri" w:hAnsi="Times New Roman" w:cs="Times New Roman"/>
          <w:i/>
          <w:sz w:val="24"/>
        </w:rPr>
        <w:t>.</w:t>
      </w:r>
      <w:proofErr w:type="gramEnd"/>
      <w:r w:rsidRPr="00C23A48">
        <w:rPr>
          <w:rFonts w:ascii="Times New Roman" w:eastAsia="Calibri" w:hAnsi="Times New Roman" w:cs="Times New Roman"/>
          <w:i/>
          <w:sz w:val="24"/>
        </w:rPr>
        <w:t xml:space="preserve"> 39/1993</w:t>
      </w:r>
    </w:p>
    <w:sectPr w:rsidR="00641F3D" w:rsidRPr="00192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308"/>
    <w:multiLevelType w:val="hybridMultilevel"/>
    <w:tmpl w:val="8E2CA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535AE"/>
    <w:multiLevelType w:val="hybridMultilevel"/>
    <w:tmpl w:val="39D0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151FB"/>
    <w:multiLevelType w:val="hybridMultilevel"/>
    <w:tmpl w:val="866AF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B"/>
    <w:rsid w:val="0011284E"/>
    <w:rsid w:val="001923C1"/>
    <w:rsid w:val="003A3AEB"/>
    <w:rsid w:val="00641F3D"/>
    <w:rsid w:val="008B2D37"/>
    <w:rsid w:val="00B5428D"/>
    <w:rsid w:val="00D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A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A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IS077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6</cp:revision>
  <cp:lastPrinted>2019-03-08T08:41:00Z</cp:lastPrinted>
  <dcterms:created xsi:type="dcterms:W3CDTF">2019-03-08T08:17:00Z</dcterms:created>
  <dcterms:modified xsi:type="dcterms:W3CDTF">2019-03-08T09:25:00Z</dcterms:modified>
</cp:coreProperties>
</file>